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DITAL DE CHAMAMENTO PÚBLICO Nº 08/2023 - </w:t>
        <w:tab/>
        <w:t xml:space="preserve">PREMIAÇÃO PRAÇA MONTE PIO 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 PREMIAÇÃO PARA AGENTES CULTURAIS COM RECURSOS DA POLÍTICA NACIONAL ALDIR BLANC DE FOMENTO À CULTURA -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360" w:lineRule="auto"/>
        <w:jc w:val="center"/>
        <w:rPr/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ANEXO IV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360" w:lineRule="auto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DECLARAÇÃO DE REPRESENTAÇÃO DE GRUPO OU COLETIVO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360" w:lineRule="auto"/>
        <w:jc w:val="center"/>
        <w:rPr/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ARTÍSTICO- CULTURAL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36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360" w:lineRule="auto"/>
        <w:jc w:val="center"/>
        <w:rPr/>
      </w:pPr>
      <w:r w:rsidDel="00000000" w:rsidR="00000000" w:rsidRPr="00000000">
        <w:rPr>
          <w:rFonts w:ascii="Arial" w:cs="Arial" w:eastAsia="Arial" w:hAnsi="Arial"/>
          <w:b w:val="1"/>
          <w:color w:val="ff0000"/>
          <w:sz w:val="20"/>
          <w:szCs w:val="20"/>
          <w:rtl w:val="0"/>
        </w:rPr>
        <w:t xml:space="preserve">OBS.: Essa declaração deve ser preenchida somente por agentes culturais que integram um grupo ou coletivo sem personalidade jurídica, ou seja, sem CNPJ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76" w:lineRule="auto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GRUPO ARTÍSTICO: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76" w:lineRule="auto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NOME DO REPRESENTANTE INTEGRANTE DO GRUPO OU COLETIVO ARTÍSTICO: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76" w:lineRule="auto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DADOS PESSOAIS DO REPRESENTANTE: [IDENTIDADE, CPF, E-MAIL E TELEFONE]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76" w:lineRule="auto"/>
        <w:rPr/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76" w:lineRule="auto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76" w:lineRule="auto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Os declarantes abaixo-assinados, integrantes do grupo artístico [NOME DO GRUPO OU COLETIVO], elegem a pessoa indicada no campo “REPRESENTANTE” como único representante neste edital, outorgando-lhe poderes para fazer cumprir todos os procedimentos exigidos nas etapas do edital, inclusive assinatura de recibo, troca de comunicações, podendo assumir compromissos, obrigações, transigir, receber pagamentos e dar quitação, renunciar direitos e qualquer outro ato relacionado ao referido edital. Os declarantes informam que não incorrem em quaisquer das vedações do item de participação previstas no edital.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76" w:lineRule="auto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1"/>
        <w:tblW w:w="9128.0" w:type="dxa"/>
        <w:jc w:val="left"/>
        <w:tblLayout w:type="fixed"/>
        <w:tblLook w:val="0600"/>
      </w:tblPr>
      <w:tblGrid>
        <w:gridCol w:w="2798"/>
        <w:gridCol w:w="4290"/>
        <w:gridCol w:w="2040"/>
        <w:tblGridChange w:id="0">
          <w:tblGrid>
            <w:gridCol w:w="2798"/>
            <w:gridCol w:w="4290"/>
            <w:gridCol w:w="2040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after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NOME DO INTEGRANTE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after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DADOS PESSOAIS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after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ASSINATURAS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after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spacing w:after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after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after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after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after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spacing w:after="0" w:line="276" w:lineRule="auto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76" w:lineRule="auto"/>
        <w:rPr/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360" w:lineRule="auto"/>
        <w:jc w:val="center"/>
        <w:rPr/>
      </w:pPr>
      <w:r w:rsidDel="00000000" w:rsidR="00000000" w:rsidRPr="00000000">
        <w:rPr>
          <w:rFonts w:ascii="Arial" w:cs="Arial" w:eastAsia="Arial" w:hAnsi="Arial"/>
          <w:b w:val="1"/>
          <w:color w:val="ff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[LOCAL]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360" w:lineRule="auto"/>
        <w:jc w:val="center"/>
        <w:rPr/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[DATA]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818" w:top="1170" w:left="1440" w:right="1440" w:header="720" w:footer="31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9015.0" w:type="dxa"/>
      <w:jc w:val="left"/>
      <w:tblLayout w:type="fixed"/>
      <w:tblLook w:val="0600"/>
    </w:tblPr>
    <w:tblGrid>
      <w:gridCol w:w="3005"/>
      <w:gridCol w:w="3005"/>
      <w:gridCol w:w="3005"/>
      <w:tblGridChange w:id="0">
        <w:tblGrid>
          <w:gridCol w:w="3005"/>
          <w:gridCol w:w="3005"/>
          <w:gridCol w:w="3005"/>
        </w:tblGrid>
      </w:tblGridChange>
    </w:tblGrid>
    <w:tr>
      <w:trPr>
        <w:cantSplit w:val="0"/>
        <w:trHeight w:val="300" w:hRule="atLeast"/>
        <w:tblHeader w:val="0"/>
      </w:trPr>
      <w:tc>
        <w:tcPr/>
        <w:p w:rsidR="00000000" w:rsidDel="00000000" w:rsidP="00000000" w:rsidRDefault="00000000" w:rsidRPr="00000000" w14:paraId="0000002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680"/>
              <w:tab w:val="right" w:leader="none" w:pos="9360"/>
            </w:tabs>
            <w:spacing w:after="0" w:line="240" w:lineRule="auto"/>
            <w:ind w:left="-115" w:firstLine="0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680"/>
              <w:tab w:val="right" w:leader="none" w:pos="9360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680"/>
              <w:tab w:val="right" w:leader="none" w:pos="9360"/>
            </w:tabs>
            <w:spacing w:after="0" w:line="240" w:lineRule="auto"/>
            <w:ind w:right="-115"/>
            <w:jc w:val="right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  <w:rPr>
        <w:color w:val="000000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-914399</wp:posOffset>
          </wp:positionH>
          <wp:positionV relativeFrom="paragraph">
            <wp:posOffset>-457419</wp:posOffset>
          </wp:positionV>
          <wp:extent cx="7546289" cy="10670650"/>
          <wp:effectExtent b="0" l="0" r="0" t="0"/>
          <wp:wrapNone/>
          <wp:docPr descr="Fundo preto com letras brancas&#10;&#10;Descrição gerada automaticamente" id="12" name="image2.png"/>
          <a:graphic>
            <a:graphicData uri="http://schemas.openxmlformats.org/drawingml/2006/picture">
              <pic:pic>
                <pic:nvPicPr>
                  <pic:cNvPr descr="Fundo preto com letras brancas&#10;&#10;Descrição gerada automaticamente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6289" cy="1067065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2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  <w:rPr>
        <w:color w:val="000000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2"/>
      <w:tblW w:w="9015.0" w:type="dxa"/>
      <w:jc w:val="left"/>
      <w:tblLayout w:type="fixed"/>
      <w:tblLook w:val="0600"/>
    </w:tblPr>
    <w:tblGrid>
      <w:gridCol w:w="3005"/>
      <w:gridCol w:w="3005"/>
      <w:gridCol w:w="3005"/>
      <w:tblGridChange w:id="0">
        <w:tblGrid>
          <w:gridCol w:w="3005"/>
          <w:gridCol w:w="3005"/>
          <w:gridCol w:w="3005"/>
        </w:tblGrid>
      </w:tblGridChange>
    </w:tblGrid>
    <w:tr>
      <w:trPr>
        <w:cantSplit w:val="0"/>
        <w:trHeight w:val="300" w:hRule="atLeast"/>
        <w:tblHeader w:val="0"/>
      </w:trPr>
      <w:tc>
        <w:tcPr/>
        <w:p w:rsidR="00000000" w:rsidDel="00000000" w:rsidP="00000000" w:rsidRDefault="00000000" w:rsidRPr="00000000" w14:paraId="0000002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680"/>
              <w:tab w:val="right" w:leader="none" w:pos="9360"/>
            </w:tabs>
            <w:spacing w:after="0" w:line="240" w:lineRule="auto"/>
            <w:ind w:left="-115" w:firstLine="0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680"/>
              <w:tab w:val="right" w:leader="none" w:pos="9360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680"/>
              <w:tab w:val="right" w:leader="none" w:pos="9360"/>
            </w:tabs>
            <w:spacing w:after="0" w:line="240" w:lineRule="auto"/>
            <w:ind w:right="-115"/>
            <w:jc w:val="right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PargrafodaLista">
    <w:name w:val="List Paragraph"/>
    <w:basedOn w:val="Normal"/>
    <w:uiPriority w:val="34"/>
    <w:qFormat w:val="1"/>
    <w:pPr>
      <w:ind w:left="720"/>
      <w:contextualSpacing w:val="1"/>
    </w:pPr>
  </w:style>
  <w:style w:type="character" w:styleId="Hyperlink">
    <w:name w:val="Hyperlink"/>
    <w:basedOn w:val="Fontepargpadro"/>
    <w:uiPriority w:val="99"/>
    <w:unhideWhenUsed w:val="1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FB4123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character" w:styleId="CabealhoChar" w:customStyle="1">
    <w:name w:val="Cabeçalho Char"/>
    <w:basedOn w:val="Fontepargpadro"/>
    <w:link w:val="Cabealho"/>
    <w:uiPriority w:val="99"/>
  </w:style>
  <w:style w:type="paragraph" w:styleId="Cabealho">
    <w:name w:val="header"/>
    <w:basedOn w:val="Normal"/>
    <w:link w:val="CabealhoChar"/>
    <w:uiPriority w:val="99"/>
    <w:unhideWhenUsed w:val="1"/>
    <w:pPr>
      <w:tabs>
        <w:tab w:val="center" w:pos="4680"/>
        <w:tab w:val="right" w:pos="9360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</w:style>
  <w:style w:type="paragraph" w:styleId="Rodap">
    <w:name w:val="footer"/>
    <w:basedOn w:val="Normal"/>
    <w:link w:val="RodapChar"/>
    <w:uiPriority w:val="99"/>
    <w:unhideWhenUsed w:val="1"/>
    <w:pPr>
      <w:tabs>
        <w:tab w:val="center" w:pos="4680"/>
        <w:tab w:val="right" w:pos="9360"/>
      </w:tabs>
      <w:spacing w:after="0" w:line="240" w:lineRule="auto"/>
    </w:pPr>
  </w:style>
  <w:style w:type="paragraph" w:styleId="textojustificado" w:customStyle="1">
    <w:name w:val="texto_justificado"/>
    <w:basedOn w:val="Normal"/>
    <w:rsid w:val="35D881F1"/>
    <w:pPr>
      <w:spacing w:afterAutospacing="1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dou-paragraph" w:customStyle="1">
    <w:name w:val="dou-paragraph"/>
    <w:basedOn w:val="Normal"/>
    <w:rsid w:val="35D881F1"/>
    <w:pPr>
      <w:spacing w:afterAutospacing="1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Pr>
      <w:b w:val="1"/>
      <w:bCs w:val="1"/>
    </w:rPr>
  </w:style>
  <w:style w:type="paragraph" w:styleId="Textodecomentrio">
    <w:name w:val="annotation text"/>
    <w:basedOn w:val="Normal"/>
    <w:link w:val="TextodecomentrioChar"/>
    <w:uiPriority w:val="99"/>
    <w:unhideWhenUsed w:val="1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 w:val="1"/>
    <w:unhideWhenUsed w:val="1"/>
    <w:rPr>
      <w:sz w:val="16"/>
      <w:szCs w:val="16"/>
    </w:rPr>
  </w:style>
  <w:style w:type="character" w:styleId="normaltextrun" w:customStyle="1">
    <w:name w:val="normaltextrun"/>
    <w:basedOn w:val="Fontepargpadro"/>
    <w:rsid w:val="00FF2E1E"/>
  </w:style>
  <w:style w:type="character" w:styleId="eop" w:customStyle="1">
    <w:name w:val="eop"/>
    <w:basedOn w:val="Fontepargpadro"/>
    <w:rsid w:val="00FF2E1E"/>
  </w:style>
  <w:style w:type="paragraph" w:styleId="paragraph" w:customStyle="1">
    <w:name w:val="paragraph"/>
    <w:basedOn w:val="Normal"/>
    <w:rsid w:val="0055055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Reviso">
    <w:name w:val="Revision"/>
    <w:hidden w:val="1"/>
    <w:uiPriority w:val="99"/>
    <w:semiHidden w:val="1"/>
    <w:rsid w:val="00AA150D"/>
    <w:pPr>
      <w:spacing w:after="0" w:line="240" w:lineRule="auto"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AA150D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AA150D"/>
    <w:rPr>
      <w:b w:val="1"/>
      <w:bCs w:val="1"/>
      <w:sz w:val="20"/>
      <w:szCs w:val="20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0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1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2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3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4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5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6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7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8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9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a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b" w:customStyle="1">
    <w:basedOn w:val="Tabelanormal"/>
    <w:tblPr>
      <w:tblStyleRowBandSize w:val="1"/>
      <w:tblStyleColBandSize w:val="1"/>
      <w:tblInd w:w="0.0" w:type="nil"/>
      <w:tblCellMar>
        <w:left w:w="115.0" w:type="dxa"/>
        <w:right w:w="115.0" w:type="dxa"/>
      </w:tblCellMar>
    </w:tblPr>
  </w:style>
  <w:style w:type="table" w:styleId="ac" w:customStyle="1">
    <w:basedOn w:val="Tabelanormal"/>
    <w:tblPr>
      <w:tblStyleRowBandSize w:val="1"/>
      <w:tblStyleColBandSize w:val="1"/>
      <w:tblInd w:w="0.0" w:type="nil"/>
      <w:tblCellMar>
        <w:left w:w="115.0" w:type="dxa"/>
        <w:right w:w="115.0" w:type="dxa"/>
      </w:tblCellMar>
    </w:tbl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F2B9B"/>
    <w:rPr>
      <w:color w:val="605e5c"/>
      <w:shd w:color="auto" w:fill="e1dfdd" w:val="clear"/>
    </w:rPr>
  </w:style>
  <w:style w:type="table" w:styleId="TableNormal1" w:customStyle="1">
    <w:name w:val="Table Normal1"/>
    <w:rsid w:val="00B91C3E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Y5daQLw2g3Ibs5LyRsarm4Gcww==">CgMxLjAyCGguZ2pkZ3hzOAByITFRM2hqcllNMGw2b0swWjBDQXJzR3h1MGNpb2xxSFkyTg==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2024-11-27T18:05:00Z</dcterms:created>
  <dc:creator>Caroline Moreira de Oliveira Neves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